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D722E0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2E0">
        <w:rPr>
          <w:rFonts w:ascii="Times New Roman" w:hAnsi="Times New Roman" w:cs="Times New Roman"/>
          <w:b/>
          <w:sz w:val="32"/>
          <w:szCs w:val="32"/>
        </w:rPr>
        <w:t>Расписание 2</w:t>
      </w:r>
      <w:r w:rsidR="002D3B7C" w:rsidRPr="00D7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97"/>
        <w:gridCol w:w="1054"/>
        <w:gridCol w:w="1823"/>
        <w:gridCol w:w="2401"/>
        <w:gridCol w:w="3220"/>
        <w:gridCol w:w="3601"/>
        <w:gridCol w:w="1790"/>
      </w:tblGrid>
      <w:tr w:rsidR="00DF23F9" w:rsidRPr="00D722E0" w:rsidTr="00DF23F9">
        <w:tc>
          <w:tcPr>
            <w:tcW w:w="897" w:type="dxa"/>
          </w:tcPr>
          <w:p w:rsidR="00DF23F9" w:rsidRPr="00D722E0" w:rsidRDefault="00D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54" w:type="dxa"/>
          </w:tcPr>
          <w:p w:rsidR="00DF23F9" w:rsidRPr="00D722E0" w:rsidRDefault="00D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DF23F9" w:rsidRPr="00D722E0" w:rsidRDefault="00DF23F9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401" w:type="dxa"/>
          </w:tcPr>
          <w:p w:rsidR="00DF23F9" w:rsidRPr="00D722E0" w:rsidRDefault="00D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3220" w:type="dxa"/>
          </w:tcPr>
          <w:p w:rsidR="00DF23F9" w:rsidRPr="00D722E0" w:rsidRDefault="00D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601" w:type="dxa"/>
          </w:tcPr>
          <w:p w:rsidR="00DF23F9" w:rsidRPr="00D722E0" w:rsidRDefault="00D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1790" w:type="dxa"/>
          </w:tcPr>
          <w:p w:rsidR="00DF23F9" w:rsidRPr="00D722E0" w:rsidRDefault="00D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F23F9" w:rsidRPr="00D722E0" w:rsidTr="00DF23F9">
        <w:trPr>
          <w:trHeight w:val="991"/>
        </w:trPr>
        <w:tc>
          <w:tcPr>
            <w:tcW w:w="897" w:type="dxa"/>
          </w:tcPr>
          <w:p w:rsidR="00DF23F9" w:rsidRPr="00C14E87" w:rsidRDefault="00DF23F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F23F9" w:rsidRPr="00C14E87" w:rsidRDefault="00DF23F9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DF23F9" w:rsidRPr="00C14E87" w:rsidRDefault="00DF23F9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F23F9" w:rsidRPr="00D722E0" w:rsidRDefault="00DF23F9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401" w:type="dxa"/>
          </w:tcPr>
          <w:p w:rsidR="00DF23F9" w:rsidRPr="00D722E0" w:rsidRDefault="00DF23F9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3F9" w:rsidRPr="00D722E0" w:rsidRDefault="00DF23F9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3220" w:type="dxa"/>
          </w:tcPr>
          <w:p w:rsidR="00DF23F9" w:rsidRPr="00D722E0" w:rsidRDefault="00DF23F9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 рождества </w:t>
            </w:r>
          </w:p>
        </w:tc>
        <w:tc>
          <w:tcPr>
            <w:tcW w:w="3601" w:type="dxa"/>
          </w:tcPr>
          <w:p w:rsidR="00DF23F9" w:rsidRPr="00D722E0" w:rsidRDefault="00DF23F9" w:rsidP="002D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DF23F9" w:rsidRPr="00D722E0" w:rsidRDefault="00DF23F9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3F9" w:rsidRPr="00D722E0" w:rsidTr="00DF23F9">
        <w:tc>
          <w:tcPr>
            <w:tcW w:w="897" w:type="dxa"/>
          </w:tcPr>
          <w:p w:rsidR="00DF23F9" w:rsidRPr="00C14E87" w:rsidRDefault="00DF23F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DF23F9" w:rsidRPr="00C14E87" w:rsidRDefault="00DF23F9" w:rsidP="000F5F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DF23F9" w:rsidRPr="00C14E87" w:rsidRDefault="00DF23F9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F23F9" w:rsidRPr="00D722E0" w:rsidRDefault="00DF23F9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Русский язык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Соколова М.А.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D722E0">
              <w:rPr>
                <w:rFonts w:ascii="Times New Roman" w:hAnsi="Times New Roman" w:cs="Times New Roman"/>
              </w:rPr>
              <w:t>жи</w:t>
            </w:r>
            <w:proofErr w:type="spellEnd"/>
            <w:r w:rsidRPr="00D722E0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proofErr w:type="gramStart"/>
            <w:r w:rsidRPr="00D722E0">
              <w:rPr>
                <w:rFonts w:ascii="Times New Roman" w:hAnsi="Times New Roman" w:cs="Times New Roman"/>
              </w:rPr>
              <w:t>ча</w:t>
            </w:r>
            <w:proofErr w:type="spellEnd"/>
            <w:r w:rsidRPr="00D722E0">
              <w:rPr>
                <w:rFonts w:ascii="Times New Roman" w:hAnsi="Times New Roman" w:cs="Times New Roman"/>
              </w:rPr>
              <w:t>-ща</w:t>
            </w:r>
            <w:proofErr w:type="gramEnd"/>
            <w:r w:rsidRPr="00D722E0">
              <w:rPr>
                <w:rFonts w:ascii="Times New Roman" w:hAnsi="Times New Roman" w:cs="Times New Roman"/>
              </w:rPr>
              <w:t>, чу-</w:t>
            </w:r>
            <w:proofErr w:type="spellStart"/>
            <w:r w:rsidRPr="00D722E0">
              <w:rPr>
                <w:rFonts w:ascii="Times New Roman" w:hAnsi="Times New Roman" w:cs="Times New Roman"/>
              </w:rPr>
              <w:t>щу</w:t>
            </w:r>
            <w:proofErr w:type="spellEnd"/>
            <w:r w:rsidRPr="00D72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1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К.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В случае отсутствия связи: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Самостоятельно повторить изученные правила.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Учебник стр. 10 упр. 11 письменно, упр.12-13 устно</w:t>
            </w: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Учебник стр.11 упр.15 списать текст, устно объяснить написание выделенных букв.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</w:p>
        </w:tc>
      </w:tr>
      <w:tr w:rsidR="00DF23F9" w:rsidRPr="00D722E0" w:rsidTr="00DF23F9">
        <w:tc>
          <w:tcPr>
            <w:tcW w:w="897" w:type="dxa"/>
          </w:tcPr>
          <w:p w:rsidR="00DF23F9" w:rsidRPr="00C14E87" w:rsidRDefault="00DF23F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DF23F9" w:rsidRPr="00C14E87" w:rsidRDefault="00DF23F9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823" w:type="dxa"/>
          </w:tcPr>
          <w:p w:rsidR="00DF23F9" w:rsidRPr="00D722E0" w:rsidRDefault="00DF23F9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Математика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Соколова М.А.</w:t>
            </w:r>
          </w:p>
        </w:tc>
        <w:tc>
          <w:tcPr>
            <w:tcW w:w="3220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Табличное умножение в пределах 50. Деление на 8.</w:t>
            </w:r>
          </w:p>
        </w:tc>
        <w:tc>
          <w:tcPr>
            <w:tcW w:w="3601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Учебник стр.97  № 8 составить по рисунку задачи на умножение и деление;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№ 13 решить примеры</w:t>
            </w:r>
          </w:p>
        </w:tc>
        <w:tc>
          <w:tcPr>
            <w:tcW w:w="1790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Учебник стр. 97 № 11 решить задачу, № 14 заполнить таблицу.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</w:p>
        </w:tc>
      </w:tr>
      <w:tr w:rsidR="00DF23F9" w:rsidRPr="00D722E0" w:rsidTr="00DF23F9">
        <w:tc>
          <w:tcPr>
            <w:tcW w:w="14786" w:type="dxa"/>
            <w:gridSpan w:val="7"/>
          </w:tcPr>
          <w:p w:rsidR="00DF23F9" w:rsidRPr="00C14E87" w:rsidRDefault="00DF23F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ЗАВТРАК 10:40-11.10</w:t>
            </w:r>
          </w:p>
        </w:tc>
      </w:tr>
      <w:tr w:rsidR="00DF23F9" w:rsidRPr="00D722E0" w:rsidTr="00DF23F9">
        <w:tc>
          <w:tcPr>
            <w:tcW w:w="897" w:type="dxa"/>
          </w:tcPr>
          <w:p w:rsidR="00DF23F9" w:rsidRPr="00C14E87" w:rsidRDefault="00DF23F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DF23F9" w:rsidRPr="00C14E87" w:rsidRDefault="00DF23F9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DF23F9" w:rsidRPr="00D722E0" w:rsidRDefault="00DF23F9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Литературное чтение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Соколова М.А.</w:t>
            </w:r>
          </w:p>
        </w:tc>
        <w:tc>
          <w:tcPr>
            <w:tcW w:w="3220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</w:rPr>
            </w:pPr>
            <w:r w:rsidRPr="00D722E0">
              <w:rPr>
                <w:rFonts w:ascii="Times New Roman" w:hAnsi="Times New Roman" w:cs="Times New Roman"/>
              </w:rPr>
              <w:t>Сказка «Два Мороза»</w:t>
            </w:r>
          </w:p>
        </w:tc>
        <w:tc>
          <w:tcPr>
            <w:tcW w:w="3601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К.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В случае отсутствия связи:</w:t>
            </w:r>
          </w:p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Учебник стр.146-148 прочитать сказку</w:t>
            </w:r>
          </w:p>
        </w:tc>
        <w:tc>
          <w:tcPr>
            <w:tcW w:w="1790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148 ответить на вопросы  после прочитанной </w:t>
            </w:r>
            <w:r w:rsidRPr="00D7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</w:tc>
      </w:tr>
      <w:tr w:rsidR="00DF23F9" w:rsidRPr="00D722E0" w:rsidTr="00DF23F9">
        <w:tc>
          <w:tcPr>
            <w:tcW w:w="897" w:type="dxa"/>
          </w:tcPr>
          <w:p w:rsidR="00DF23F9" w:rsidRPr="00C14E87" w:rsidRDefault="00DF23F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4" w:type="dxa"/>
          </w:tcPr>
          <w:p w:rsidR="00DF23F9" w:rsidRPr="00C14E87" w:rsidRDefault="00DF23F9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DF23F9" w:rsidRPr="00C11B43" w:rsidRDefault="00DF23F9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1" w:type="dxa"/>
          </w:tcPr>
          <w:p w:rsidR="00DF23F9" w:rsidRPr="00C11B43" w:rsidRDefault="00DF23F9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Музыка         (</w:t>
            </w:r>
            <w:proofErr w:type="spellStart"/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C11B43">
              <w:rPr>
                <w:rFonts w:ascii="Times New Roman" w:hAnsi="Times New Roman" w:cs="Times New Roman"/>
                <w:sz w:val="28"/>
                <w:szCs w:val="28"/>
              </w:rPr>
              <w:t xml:space="preserve"> Д.Е.)</w:t>
            </w:r>
          </w:p>
        </w:tc>
        <w:tc>
          <w:tcPr>
            <w:tcW w:w="3220" w:type="dxa"/>
          </w:tcPr>
          <w:p w:rsidR="00DF23F9" w:rsidRPr="00C11B43" w:rsidRDefault="00DF23F9" w:rsidP="00D7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43">
              <w:rPr>
                <w:rFonts w:ascii="Times New Roman" w:hAnsi="Times New Roman" w:cs="Times New Roman"/>
                <w:sz w:val="28"/>
                <w:szCs w:val="28"/>
              </w:rPr>
              <w:t>Первые артисты, народный театр</w:t>
            </w:r>
          </w:p>
        </w:tc>
        <w:tc>
          <w:tcPr>
            <w:tcW w:w="3601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72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</w:tc>
        <w:tc>
          <w:tcPr>
            <w:tcW w:w="1790" w:type="dxa"/>
          </w:tcPr>
          <w:p w:rsidR="00DF23F9" w:rsidRPr="00D722E0" w:rsidRDefault="00DF23F9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0043" w:rsidRDefault="00C50043" w:rsidP="00485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0043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2222B3"/>
    <w:rsid w:val="002D3B7C"/>
    <w:rsid w:val="0032123E"/>
    <w:rsid w:val="00361E6E"/>
    <w:rsid w:val="0047669D"/>
    <w:rsid w:val="00485B09"/>
    <w:rsid w:val="00531E17"/>
    <w:rsid w:val="00551CAE"/>
    <w:rsid w:val="005D5EC4"/>
    <w:rsid w:val="005E3A6C"/>
    <w:rsid w:val="006E1577"/>
    <w:rsid w:val="007B2B47"/>
    <w:rsid w:val="007E4099"/>
    <w:rsid w:val="007F0B0D"/>
    <w:rsid w:val="009D57D7"/>
    <w:rsid w:val="00B60E62"/>
    <w:rsid w:val="00BB66A0"/>
    <w:rsid w:val="00BE599B"/>
    <w:rsid w:val="00BE6E84"/>
    <w:rsid w:val="00C50043"/>
    <w:rsid w:val="00D722E0"/>
    <w:rsid w:val="00D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F23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F23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3</cp:revision>
  <dcterms:created xsi:type="dcterms:W3CDTF">2023-01-08T13:51:00Z</dcterms:created>
  <dcterms:modified xsi:type="dcterms:W3CDTF">2023-01-08T14:44:00Z</dcterms:modified>
</cp:coreProperties>
</file>