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79" w:rsidRPr="00065879" w:rsidRDefault="00065879" w:rsidP="0006587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F3F3"/>
        </w:rPr>
        <w:t>«Целеустремлённый человек будет использовать любые возможности для осуществления своих планов. «Точка роста</w:t>
      </w:r>
      <w:r w:rsidRPr="000658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3F3F3"/>
        </w:rPr>
        <w:t>» — одна из таких возможностей».</w:t>
      </w:r>
    </w:p>
    <w:p w:rsidR="00065879" w:rsidRPr="00065879" w:rsidRDefault="00065879" w:rsidP="000658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A3903" w:rsidRPr="00065879" w:rsidRDefault="00065879" w:rsidP="000658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6A3903" w:rsidRPr="00065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Типичный класс сельской школы, такой же привычный для взгляда коридор. Но, открывая вот эту дверь, попадаешь в маленький продвинутый офис. Здесь и рабочие места за компьютерами, и</w:t>
      </w:r>
      <w:r w:rsidR="00DD48CE" w:rsidRPr="00065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цифровые лаборатории</w:t>
      </w:r>
      <w:r w:rsidR="00443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электронные микроскопы и весы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</w:t>
      </w:r>
      <w:r w:rsidR="004433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A3903" w:rsidRPr="00065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скучных уроках с таким техническим арсеналом можно забыть</w:t>
      </w:r>
      <w:r w:rsidR="00DD48CE" w:rsidRPr="00065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065879" w:rsidRPr="00065879" w:rsidRDefault="004433E7" w:rsidP="000658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65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«Перед центрами </w:t>
      </w:r>
      <w:r w:rsidR="00065879" w:rsidRPr="00065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„Точки роста“ стоит </w:t>
      </w:r>
      <w:proofErr w:type="gramStart"/>
      <w:r w:rsidR="00065879" w:rsidRPr="00065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амбициозная</w:t>
      </w:r>
      <w:proofErr w:type="gramEnd"/>
      <w:r w:rsidR="00065879" w:rsidRPr="00065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задача — помочь нашей стране сделать технологический рывок в ближайшем будущем. Для этого школы в селах нужно приблизить по материально-техническому оснащению, содержанию программ и методов обучения к школам в крупных городах. В наше время, чтобы обеспечить качественное образование, необходимо дорогостоящее оборудование. На базе центра „Точка </w:t>
      </w:r>
      <w:r w:rsidR="00065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65879" w:rsidRPr="00065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оста“ оно имеется. Все это доступно нашим детям бесплатно, а тому, как пользоваться этим оборудованием, ребят обучают квалифицированные специалисты».</w:t>
      </w:r>
    </w:p>
    <w:p w:rsidR="00065879" w:rsidRPr="00065879" w:rsidRDefault="004433E7" w:rsidP="00065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    </w:t>
      </w:r>
      <w:r w:rsidR="00065879" w:rsidRPr="0006587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Главной фигурой учебного процесса на протяжении веков остается педагог. Однако сегодня ему уже не обойтись без современных технологий – как для вовлечения ученика в предмет, так и для повышения наглядности и простоты усвоения материала, разгрузки и делегирования части задач. </w:t>
      </w:r>
    </w:p>
    <w:p w:rsidR="00DD48CE" w:rsidRPr="00065879" w:rsidRDefault="004433E7" w:rsidP="00065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A3903" w:rsidRPr="00065879">
        <w:rPr>
          <w:rFonts w:ascii="Times New Roman" w:hAnsi="Times New Roman" w:cs="Times New Roman"/>
          <w:sz w:val="24"/>
          <w:szCs w:val="24"/>
        </w:rPr>
        <w:t>Очень важно, что учителя, работающие в Центре, обеспечены методическими рекомендациями по применению оборудования «Точка роста» в учебном процессе. В них есть примеры тематического планирования с включением оборудования центра «Точка роста», разработки отдельных зан</w:t>
      </w:r>
      <w:r w:rsidR="00DD48CE" w:rsidRPr="00065879">
        <w:rPr>
          <w:rFonts w:ascii="Times New Roman" w:hAnsi="Times New Roman" w:cs="Times New Roman"/>
          <w:sz w:val="24"/>
          <w:szCs w:val="24"/>
        </w:rPr>
        <w:t>ятий</w:t>
      </w:r>
      <w:r w:rsidR="006A3903" w:rsidRPr="00065879">
        <w:rPr>
          <w:rFonts w:ascii="Times New Roman" w:hAnsi="Times New Roman" w:cs="Times New Roman"/>
          <w:sz w:val="24"/>
          <w:szCs w:val="24"/>
        </w:rPr>
        <w:t>. Каждая цифровая лаборатория содержит приложение с описанием демонстрационных опытов, практических и лабораторных работ, которые можно проводить с использованием этого оборудования.</w:t>
      </w:r>
    </w:p>
    <w:p w:rsidR="004433E7" w:rsidRDefault="004433E7" w:rsidP="00065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A3903" w:rsidRPr="00065879">
        <w:rPr>
          <w:rFonts w:ascii="Times New Roman" w:hAnsi="Times New Roman" w:cs="Times New Roman"/>
          <w:sz w:val="24"/>
          <w:szCs w:val="24"/>
        </w:rPr>
        <w:t xml:space="preserve">Что же дает Центр «Точка роста» нашей школе? </w:t>
      </w:r>
    </w:p>
    <w:p w:rsidR="00DD48CE" w:rsidRPr="00065879" w:rsidRDefault="006A3903" w:rsidP="00065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879">
        <w:rPr>
          <w:rFonts w:ascii="Times New Roman" w:hAnsi="Times New Roman" w:cs="Times New Roman"/>
          <w:sz w:val="24"/>
          <w:szCs w:val="24"/>
        </w:rPr>
        <w:t>В – первых, оборудование Центра используется для демонстрации опытов на уроках, что сделает их гораздо интереснее. Цифровые датчики комплектов «Точка роста» позволяют измерить величины, которые невозможно измерить с помощью традиционного школьного оборудования, например, индукцию магнитного поля, освещенность, увлажненность п</w:t>
      </w:r>
      <w:r w:rsidR="00DD48CE" w:rsidRPr="00065879">
        <w:rPr>
          <w:rFonts w:ascii="Times New Roman" w:hAnsi="Times New Roman" w:cs="Times New Roman"/>
          <w:sz w:val="24"/>
          <w:szCs w:val="24"/>
        </w:rPr>
        <w:t xml:space="preserve">очвы и многое, многое другое. </w:t>
      </w:r>
    </w:p>
    <w:p w:rsidR="006A3903" w:rsidRPr="00065879" w:rsidRDefault="006A3903" w:rsidP="0006587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65879">
        <w:rPr>
          <w:rFonts w:ascii="Times New Roman" w:hAnsi="Times New Roman"/>
          <w:sz w:val="24"/>
          <w:szCs w:val="24"/>
        </w:rPr>
        <w:t xml:space="preserve">Во – вторых, на базе центра «Точка роста» организовано дополнительное образование </w:t>
      </w:r>
      <w:r w:rsidR="00DD48CE" w:rsidRPr="00065879">
        <w:rPr>
          <w:rFonts w:ascii="Times New Roman" w:hAnsi="Times New Roman"/>
          <w:sz w:val="24"/>
          <w:szCs w:val="24"/>
        </w:rPr>
        <w:t>детей и подростков. М</w:t>
      </w:r>
      <w:r w:rsidRPr="00065879">
        <w:rPr>
          <w:rFonts w:ascii="Times New Roman" w:hAnsi="Times New Roman"/>
          <w:sz w:val="24"/>
          <w:szCs w:val="24"/>
        </w:rPr>
        <w:t>ы реализуем</w:t>
      </w:r>
      <w:r w:rsidR="00DD48CE" w:rsidRPr="00065879">
        <w:rPr>
          <w:rFonts w:ascii="Times New Roman" w:hAnsi="Times New Roman"/>
          <w:sz w:val="24"/>
          <w:szCs w:val="24"/>
        </w:rPr>
        <w:t xml:space="preserve"> программы</w:t>
      </w:r>
      <w:r w:rsidR="00DD48CE" w:rsidRPr="00065879">
        <w:rPr>
          <w:rFonts w:ascii="Times New Roman" w:hAnsi="Times New Roman"/>
          <w:bCs/>
          <w:sz w:val="24"/>
          <w:szCs w:val="24"/>
        </w:rPr>
        <w:t xml:space="preserve"> </w:t>
      </w:r>
      <w:r w:rsidR="004433E7">
        <w:rPr>
          <w:rFonts w:ascii="Times New Roman" w:hAnsi="Times New Roman"/>
          <w:bCs/>
          <w:sz w:val="24"/>
          <w:szCs w:val="24"/>
        </w:rPr>
        <w:t xml:space="preserve">«Основы робототехники», </w:t>
      </w:r>
      <w:r w:rsidR="00DD48CE" w:rsidRPr="00065879">
        <w:rPr>
          <w:rFonts w:ascii="Times New Roman" w:hAnsi="Times New Roman"/>
          <w:sz w:val="24"/>
          <w:szCs w:val="24"/>
        </w:rPr>
        <w:t xml:space="preserve"> «Юный эколог»</w:t>
      </w:r>
      <w:r w:rsidR="004433E7">
        <w:rPr>
          <w:rFonts w:ascii="Times New Roman" w:hAnsi="Times New Roman"/>
          <w:sz w:val="24"/>
          <w:szCs w:val="24"/>
        </w:rPr>
        <w:t xml:space="preserve">, </w:t>
      </w:r>
      <w:r w:rsidR="00DD48CE" w:rsidRPr="00065879">
        <w:rPr>
          <w:rFonts w:ascii="Times New Roman" w:hAnsi="Times New Roman"/>
          <w:bCs/>
          <w:sz w:val="24"/>
          <w:szCs w:val="24"/>
        </w:rPr>
        <w:t xml:space="preserve">«Создание управляемых устройств на базе </w:t>
      </w:r>
      <w:proofErr w:type="spellStart"/>
      <w:r w:rsidR="00DD48CE" w:rsidRPr="00065879">
        <w:rPr>
          <w:rFonts w:ascii="Times New Roman" w:hAnsi="Times New Roman"/>
          <w:bCs/>
          <w:sz w:val="24"/>
          <w:szCs w:val="24"/>
          <w:lang w:val="en-US"/>
        </w:rPr>
        <w:t>arduino</w:t>
      </w:r>
      <w:proofErr w:type="spellEnd"/>
      <w:r w:rsidR="00DD48CE" w:rsidRPr="00065879">
        <w:rPr>
          <w:rFonts w:ascii="Times New Roman" w:hAnsi="Times New Roman"/>
          <w:bCs/>
          <w:sz w:val="24"/>
          <w:szCs w:val="24"/>
        </w:rPr>
        <w:t>»</w:t>
      </w:r>
      <w:r w:rsidR="004433E7">
        <w:rPr>
          <w:rFonts w:ascii="Times New Roman" w:hAnsi="Times New Roman"/>
          <w:bCs/>
          <w:sz w:val="24"/>
          <w:szCs w:val="24"/>
        </w:rPr>
        <w:t xml:space="preserve">, </w:t>
      </w:r>
      <w:r w:rsidR="00DD48CE" w:rsidRPr="00065879">
        <w:rPr>
          <w:rFonts w:ascii="Times New Roman" w:hAnsi="Times New Roman"/>
          <w:bCs/>
          <w:sz w:val="24"/>
          <w:szCs w:val="24"/>
        </w:rPr>
        <w:t>«Путе</w:t>
      </w:r>
      <w:r w:rsidR="004433E7">
        <w:rPr>
          <w:rFonts w:ascii="Times New Roman" w:hAnsi="Times New Roman"/>
          <w:bCs/>
          <w:sz w:val="24"/>
          <w:szCs w:val="24"/>
        </w:rPr>
        <w:t>шествие в мир экологии».</w:t>
      </w:r>
      <w:r w:rsidR="00DD48CE" w:rsidRPr="00065879">
        <w:rPr>
          <w:rFonts w:ascii="Times New Roman" w:hAnsi="Times New Roman"/>
          <w:bCs/>
          <w:sz w:val="24"/>
          <w:szCs w:val="24"/>
        </w:rPr>
        <w:br/>
      </w:r>
      <w:r w:rsidRPr="00065879">
        <w:rPr>
          <w:rFonts w:ascii="Times New Roman" w:hAnsi="Times New Roman"/>
          <w:sz w:val="24"/>
          <w:szCs w:val="24"/>
        </w:rPr>
        <w:t>В – третьих, Центр вовлекает заинтересованных учащихся в исследовательскую и проектную деятельность</w:t>
      </w:r>
      <w:r w:rsidR="004433E7">
        <w:rPr>
          <w:rFonts w:ascii="Times New Roman" w:hAnsi="Times New Roman"/>
          <w:sz w:val="24"/>
          <w:szCs w:val="24"/>
        </w:rPr>
        <w:t xml:space="preserve"> в профильных сменах</w:t>
      </w:r>
      <w:r w:rsidRPr="00065879">
        <w:rPr>
          <w:rFonts w:ascii="Times New Roman" w:hAnsi="Times New Roman"/>
          <w:sz w:val="24"/>
          <w:szCs w:val="24"/>
        </w:rPr>
        <w:t xml:space="preserve"> с использованием как аналогового, так и цифрового оборудования. </w:t>
      </w:r>
    </w:p>
    <w:p w:rsidR="00DD48CE" w:rsidRPr="004433E7" w:rsidRDefault="004433E7" w:rsidP="00065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DD48CE" w:rsidRPr="004433E7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 с удовольствием посещают данные занятия, значит, удается их заинтересовать, проводя различные исследования, выполняя экспериментальные опыты и все это с использованием нового оборудования и цифровых лабораторий центра "Точки роста". </w:t>
      </w:r>
    </w:p>
    <w:p w:rsidR="00065879" w:rsidRPr="00065879" w:rsidRDefault="004433E7" w:rsidP="00065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5879" w:rsidRPr="00065879">
        <w:rPr>
          <w:rFonts w:ascii="Times New Roman" w:hAnsi="Times New Roman" w:cs="Times New Roman"/>
          <w:sz w:val="24"/>
          <w:szCs w:val="24"/>
        </w:rPr>
        <w:t>Центр открывает доступ к новейшим образовательным технологиям, как для педагогов, так и для учащихся, делая учебу интересной и эффективной. Уверена, что «Точка роста»  станет центром притяжения для детей и их родителей, а для педагогов - импульсом современного преподавания предметов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5879" w:rsidRPr="00065879" w:rsidRDefault="00065879" w:rsidP="000658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2E27" w:rsidRPr="00224C0A" w:rsidRDefault="004433E7" w:rsidP="00224C0A">
      <w:pPr>
        <w:jc w:val="both"/>
        <w:rPr>
          <w:rFonts w:ascii="Times New Roman" w:hAnsi="Times New Roman" w:cs="Times New Roman"/>
          <w:sz w:val="24"/>
          <w:szCs w:val="24"/>
        </w:rPr>
      </w:pPr>
      <w:r w:rsidRPr="00224C0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Э</w:t>
      </w:r>
      <w:r w:rsidR="00212E27" w:rsidRPr="00224C0A">
        <w:rPr>
          <w:rFonts w:ascii="Times New Roman" w:hAnsi="Times New Roman" w:cs="Times New Roman"/>
          <w:color w:val="000000"/>
          <w:sz w:val="24"/>
          <w:szCs w:val="24"/>
        </w:rPr>
        <w:t>ффективность</w:t>
      </w:r>
      <w:r w:rsidRPr="00224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2E27" w:rsidRPr="00224C0A">
        <w:rPr>
          <w:rFonts w:ascii="Times New Roman" w:hAnsi="Times New Roman" w:cs="Times New Roman"/>
          <w:color w:val="000000"/>
          <w:sz w:val="24"/>
          <w:szCs w:val="24"/>
        </w:rPr>
        <w:t xml:space="preserve"> «Точек роста» определяется тем, насколько в них заинтересованы все учас</w:t>
      </w:r>
      <w:r w:rsidR="00224C0A">
        <w:rPr>
          <w:rFonts w:ascii="Times New Roman" w:hAnsi="Times New Roman" w:cs="Times New Roman"/>
          <w:color w:val="000000"/>
          <w:sz w:val="24"/>
          <w:szCs w:val="24"/>
        </w:rPr>
        <w:t>тники образовательного процесса: н</w:t>
      </w:r>
      <w:r w:rsidR="00224C0A" w:rsidRPr="00224C0A">
        <w:rPr>
          <w:rFonts w:ascii="Times New Roman" w:hAnsi="Times New Roman" w:cs="Times New Roman"/>
          <w:sz w:val="24"/>
          <w:szCs w:val="24"/>
        </w:rPr>
        <w:t>ам дали удочку, а дальнейшее применение возможностей центра во многом зависит от энтузиазма педагогов-наставников, желания уч</w:t>
      </w:r>
      <w:r w:rsidR="00224C0A">
        <w:rPr>
          <w:rFonts w:ascii="Times New Roman" w:hAnsi="Times New Roman" w:cs="Times New Roman"/>
          <w:sz w:val="24"/>
          <w:szCs w:val="24"/>
        </w:rPr>
        <w:t>еников и поддержки их родителей.</w:t>
      </w:r>
      <w:bookmarkStart w:id="0" w:name="_GoBack"/>
      <w:bookmarkEnd w:id="0"/>
    </w:p>
    <w:p w:rsidR="004433E7" w:rsidRPr="004433E7" w:rsidRDefault="00224C0A" w:rsidP="004433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3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12E27" w:rsidRPr="004433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«Точка роста» — это не отрезок или этап, не конечный проект, в котором нужно изучить что-либо, получить сертификат и на этом остановиться. Центр — это вектор. Личностного развития, командного роста и разнообразных взаимодействий.</w:t>
      </w:r>
    </w:p>
    <w:p w:rsidR="004433E7" w:rsidRPr="004433E7" w:rsidRDefault="004433E7" w:rsidP="004433E7">
      <w:pPr>
        <w:rPr>
          <w:rFonts w:ascii="Times New Roman" w:hAnsi="Times New Roman" w:cs="Times New Roman"/>
          <w:sz w:val="24"/>
          <w:szCs w:val="24"/>
        </w:rPr>
      </w:pPr>
    </w:p>
    <w:p w:rsidR="00DB504F" w:rsidRPr="004433E7" w:rsidRDefault="00224C0A" w:rsidP="004433E7">
      <w:pPr>
        <w:rPr>
          <w:rFonts w:ascii="Times New Roman" w:hAnsi="Times New Roman" w:cs="Times New Roman"/>
          <w:sz w:val="24"/>
          <w:szCs w:val="24"/>
        </w:rPr>
      </w:pPr>
    </w:p>
    <w:sectPr w:rsidR="00DB504F" w:rsidRPr="0044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03"/>
    <w:rsid w:val="00065879"/>
    <w:rsid w:val="001728EB"/>
    <w:rsid w:val="00212E27"/>
    <w:rsid w:val="00224C0A"/>
    <w:rsid w:val="004433E7"/>
    <w:rsid w:val="006A3903"/>
    <w:rsid w:val="008E3E6B"/>
    <w:rsid w:val="00DD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D48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D48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6191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Продвинутый учитель</dc:creator>
  <cp:lastModifiedBy>Продвинутый учитель</cp:lastModifiedBy>
  <cp:revision>3</cp:revision>
  <dcterms:created xsi:type="dcterms:W3CDTF">2022-09-27T10:03:00Z</dcterms:created>
  <dcterms:modified xsi:type="dcterms:W3CDTF">2022-09-27T11:34:00Z</dcterms:modified>
</cp:coreProperties>
</file>